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7A0F" w:rsidRDefault="00E37A0F" w:rsidP="00E37A0F">
      <w:pPr>
        <w:spacing w:after="0" w:line="160" w:lineRule="atLeast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ПРОГРАММА</w:t>
      </w:r>
    </w:p>
    <w:p w:rsidR="00E37A0F" w:rsidRDefault="00E37A0F" w:rsidP="00E37A0F">
      <w:pPr>
        <w:spacing w:after="0" w:line="160" w:lineRule="atLeast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проведения публичного мероприятия </w:t>
      </w:r>
    </w:p>
    <w:p w:rsidR="00E37A0F" w:rsidRPr="00427AC0" w:rsidRDefault="00E37A0F" w:rsidP="00605A6C">
      <w:pPr>
        <w:spacing w:after="0" w:line="160" w:lineRule="atLeast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427AC0">
        <w:rPr>
          <w:rFonts w:ascii="Times New Roman" w:hAnsi="Times New Roman" w:cs="Times New Roman"/>
          <w:b/>
          <w:sz w:val="32"/>
          <w:szCs w:val="32"/>
        </w:rPr>
        <w:t xml:space="preserve">с подконтрольными субъектами </w:t>
      </w:r>
    </w:p>
    <w:p w:rsidR="009B76D3" w:rsidRPr="00427AC0" w:rsidRDefault="00427AC0" w:rsidP="00E37A0F">
      <w:pPr>
        <w:spacing w:after="0"/>
        <w:jc w:val="center"/>
        <w:rPr>
          <w:rFonts w:ascii="Times New Roman" w:hAnsi="Times New Roman" w:cs="Times New Roman"/>
          <w:b/>
          <w:color w:val="000000"/>
          <w:spacing w:val="2"/>
          <w:sz w:val="32"/>
          <w:szCs w:val="32"/>
        </w:rPr>
      </w:pPr>
      <w:r w:rsidRPr="00427AC0">
        <w:rPr>
          <w:rFonts w:ascii="Times New Roman" w:hAnsi="Times New Roman" w:cs="Times New Roman"/>
          <w:b/>
          <w:sz w:val="32"/>
          <w:szCs w:val="32"/>
        </w:rPr>
        <w:t xml:space="preserve">по обсуждению результатов правоприменительной практики по виду регионального государственного контроля в области регулируемых государством цен (тарифов) в части применения </w:t>
      </w:r>
      <w:r w:rsidRPr="00427AC0">
        <w:rPr>
          <w:rFonts w:ascii="Times New Roman" w:hAnsi="Times New Roman" w:cs="Times New Roman"/>
          <w:b/>
          <w:color w:val="000000"/>
          <w:spacing w:val="2"/>
          <w:sz w:val="32"/>
          <w:szCs w:val="32"/>
        </w:rPr>
        <w:t>предельных размеров оптовых и предельных размеров розничных надбавок к ценам на лекарственные препараты, включенные в перечень жизненно необходимых и важ</w:t>
      </w:r>
      <w:r>
        <w:rPr>
          <w:rFonts w:ascii="Times New Roman" w:hAnsi="Times New Roman" w:cs="Times New Roman"/>
          <w:b/>
          <w:color w:val="000000"/>
          <w:spacing w:val="2"/>
          <w:sz w:val="32"/>
          <w:szCs w:val="32"/>
        </w:rPr>
        <w:t>нейших лекарственных препаратов.</w:t>
      </w:r>
    </w:p>
    <w:p w:rsidR="00427AC0" w:rsidRPr="00427AC0" w:rsidRDefault="00427AC0" w:rsidP="00E37A0F">
      <w:pPr>
        <w:spacing w:after="0"/>
        <w:jc w:val="center"/>
        <w:rPr>
          <w:b/>
        </w:rPr>
      </w:pPr>
    </w:p>
    <w:p w:rsidR="00E37A0F" w:rsidRPr="0049441A" w:rsidRDefault="00E37A0F" w:rsidP="00E37A0F">
      <w:pPr>
        <w:spacing w:after="0" w:line="1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E37A0F">
        <w:rPr>
          <w:rFonts w:ascii="Times New Roman" w:hAnsi="Times New Roman" w:cs="Times New Roman"/>
          <w:sz w:val="28"/>
          <w:szCs w:val="28"/>
          <w:u w:val="single"/>
        </w:rPr>
        <w:t>Дата проведения мероприятия:</w:t>
      </w:r>
      <w:r w:rsidR="00427AC0">
        <w:rPr>
          <w:rFonts w:ascii="Times New Roman" w:hAnsi="Times New Roman" w:cs="Times New Roman"/>
          <w:sz w:val="28"/>
          <w:szCs w:val="28"/>
        </w:rPr>
        <w:t xml:space="preserve"> 24.09</w:t>
      </w:r>
      <w:r w:rsidRPr="0049441A">
        <w:rPr>
          <w:rFonts w:ascii="Times New Roman" w:hAnsi="Times New Roman" w:cs="Times New Roman"/>
          <w:sz w:val="28"/>
          <w:szCs w:val="28"/>
        </w:rPr>
        <w:t>.20</w:t>
      </w:r>
      <w:r w:rsidR="00605A6C">
        <w:rPr>
          <w:rFonts w:ascii="Times New Roman" w:hAnsi="Times New Roman" w:cs="Times New Roman"/>
          <w:sz w:val="28"/>
          <w:szCs w:val="28"/>
        </w:rPr>
        <w:t>20</w:t>
      </w:r>
      <w:r w:rsidRPr="0049441A">
        <w:rPr>
          <w:rFonts w:ascii="Times New Roman" w:hAnsi="Times New Roman" w:cs="Times New Roman"/>
          <w:sz w:val="28"/>
          <w:szCs w:val="28"/>
        </w:rPr>
        <w:t xml:space="preserve"> в 14:00 час.</w:t>
      </w:r>
    </w:p>
    <w:p w:rsidR="00E37A0F" w:rsidRPr="0049441A" w:rsidRDefault="00E37A0F" w:rsidP="00E37A0F">
      <w:pPr>
        <w:autoSpaceDE w:val="0"/>
        <w:autoSpaceDN w:val="0"/>
        <w:adjustRightInd w:val="0"/>
        <w:spacing w:after="0" w:line="1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E37A0F">
        <w:rPr>
          <w:rFonts w:ascii="Times New Roman" w:hAnsi="Times New Roman" w:cs="Times New Roman"/>
          <w:sz w:val="28"/>
          <w:szCs w:val="28"/>
          <w:u w:val="single"/>
        </w:rPr>
        <w:t>Место проведения:</w:t>
      </w:r>
      <w:r w:rsidRPr="0049441A">
        <w:rPr>
          <w:rFonts w:ascii="Times New Roman" w:hAnsi="Times New Roman" w:cs="Times New Roman"/>
          <w:sz w:val="28"/>
          <w:szCs w:val="28"/>
        </w:rPr>
        <w:t xml:space="preserve"> г. Ростов-на-Дону</w:t>
      </w:r>
      <w:r w:rsidR="00A202AB">
        <w:rPr>
          <w:rFonts w:ascii="Times New Roman" w:hAnsi="Times New Roman" w:cs="Times New Roman"/>
          <w:sz w:val="28"/>
          <w:szCs w:val="28"/>
        </w:rPr>
        <w:t xml:space="preserve">, ул. </w:t>
      </w:r>
      <w:proofErr w:type="spellStart"/>
      <w:r w:rsidR="00A202AB">
        <w:rPr>
          <w:rFonts w:ascii="Times New Roman" w:hAnsi="Times New Roman" w:cs="Times New Roman"/>
          <w:sz w:val="28"/>
          <w:szCs w:val="28"/>
        </w:rPr>
        <w:t>М.Горького</w:t>
      </w:r>
      <w:proofErr w:type="spellEnd"/>
      <w:r w:rsidR="00A202AB">
        <w:rPr>
          <w:rFonts w:ascii="Times New Roman" w:hAnsi="Times New Roman" w:cs="Times New Roman"/>
          <w:sz w:val="28"/>
          <w:szCs w:val="28"/>
        </w:rPr>
        <w:t xml:space="preserve">, 295, </w:t>
      </w:r>
      <w:proofErr w:type="spellStart"/>
      <w:r w:rsidR="00A202AB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="00A202AB">
        <w:rPr>
          <w:rFonts w:ascii="Times New Roman" w:hAnsi="Times New Roman" w:cs="Times New Roman"/>
          <w:sz w:val="28"/>
          <w:szCs w:val="28"/>
        </w:rPr>
        <w:t>. № 72</w:t>
      </w:r>
      <w:r w:rsidRPr="0049441A">
        <w:rPr>
          <w:rFonts w:ascii="Times New Roman" w:hAnsi="Times New Roman" w:cs="Times New Roman"/>
          <w:sz w:val="28"/>
          <w:szCs w:val="28"/>
        </w:rPr>
        <w:t>2</w:t>
      </w:r>
    </w:p>
    <w:p w:rsidR="00E37A0F" w:rsidRDefault="00E37A0F" w:rsidP="00E37A0F">
      <w:pPr>
        <w:spacing w:after="0" w:line="1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E37A0F">
        <w:rPr>
          <w:rFonts w:ascii="Times New Roman" w:hAnsi="Times New Roman" w:cs="Times New Roman"/>
          <w:sz w:val="28"/>
          <w:szCs w:val="28"/>
          <w:u w:val="single"/>
        </w:rPr>
        <w:t>Организаторы проведения:</w:t>
      </w:r>
      <w:r w:rsidRPr="0049441A">
        <w:rPr>
          <w:rFonts w:ascii="Times New Roman" w:hAnsi="Times New Roman" w:cs="Times New Roman"/>
          <w:sz w:val="28"/>
          <w:szCs w:val="28"/>
        </w:rPr>
        <w:t xml:space="preserve"> Региональная служба по тарифам Ростовской области </w:t>
      </w:r>
    </w:p>
    <w:p w:rsidR="00E37A0F" w:rsidRDefault="00E37A0F" w:rsidP="00E37A0F">
      <w:pPr>
        <w:spacing w:after="0" w:line="1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9B76D3" w:rsidRDefault="009B76D3" w:rsidP="00E37A0F">
      <w:pPr>
        <w:spacing w:after="0" w:line="140" w:lineRule="atLeast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8186"/>
      </w:tblGrid>
      <w:tr w:rsidR="00E37A0F" w:rsidTr="009B76D3">
        <w:trPr>
          <w:trHeight w:val="1533"/>
        </w:trPr>
        <w:tc>
          <w:tcPr>
            <w:tcW w:w="2235" w:type="dxa"/>
          </w:tcPr>
          <w:p w:rsidR="00E37A0F" w:rsidRPr="00E37A0F" w:rsidRDefault="00E37A0F" w:rsidP="00E37A0F">
            <w:pPr>
              <w:spacing w:after="0" w:line="140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37A0F">
              <w:rPr>
                <w:rFonts w:ascii="Times New Roman" w:hAnsi="Times New Roman" w:cs="Times New Roman"/>
                <w:b/>
                <w:sz w:val="28"/>
                <w:szCs w:val="28"/>
              </w:rPr>
              <w:t>14.00-14.05</w:t>
            </w:r>
          </w:p>
        </w:tc>
        <w:tc>
          <w:tcPr>
            <w:tcW w:w="8186" w:type="dxa"/>
            <w:vAlign w:val="center"/>
          </w:tcPr>
          <w:p w:rsidR="00E37A0F" w:rsidRDefault="00E37A0F" w:rsidP="009B76D3">
            <w:pPr>
              <w:spacing w:after="0" w:line="1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Приветственное слово участникам</w:t>
            </w:r>
            <w:r w:rsidRPr="0049441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49441A">
              <w:rPr>
                <w:rFonts w:ascii="Times New Roman" w:hAnsi="Times New Roman" w:cs="Times New Roman"/>
                <w:sz w:val="28"/>
                <w:szCs w:val="28"/>
              </w:rPr>
              <w:t>ублично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</w:t>
            </w:r>
            <w:r w:rsidRPr="0049441A">
              <w:rPr>
                <w:rFonts w:ascii="Times New Roman" w:hAnsi="Times New Roman" w:cs="Times New Roman"/>
                <w:sz w:val="28"/>
                <w:szCs w:val="28"/>
              </w:rPr>
              <w:t xml:space="preserve"> мероприяти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49441A">
              <w:rPr>
                <w:rFonts w:ascii="Times New Roman" w:hAnsi="Times New Roman" w:cs="Times New Roman"/>
                <w:sz w:val="28"/>
                <w:szCs w:val="28"/>
              </w:rPr>
              <w:t xml:space="preserve"> по обсуждению результатов правоприменительной практики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руководителя </w:t>
            </w:r>
            <w:r w:rsidRPr="0049441A">
              <w:rPr>
                <w:rFonts w:ascii="Times New Roman" w:hAnsi="Times New Roman" w:cs="Times New Roman"/>
                <w:sz w:val="28"/>
                <w:szCs w:val="28"/>
              </w:rPr>
              <w:t>Региональн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ой</w:t>
            </w:r>
            <w:r w:rsidRPr="0049441A">
              <w:rPr>
                <w:rFonts w:ascii="Times New Roman" w:hAnsi="Times New Roman" w:cs="Times New Roman"/>
                <w:sz w:val="28"/>
                <w:szCs w:val="28"/>
              </w:rPr>
              <w:t xml:space="preserve"> служб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49441A">
              <w:rPr>
                <w:rFonts w:ascii="Times New Roman" w:hAnsi="Times New Roman" w:cs="Times New Roman"/>
                <w:sz w:val="28"/>
                <w:szCs w:val="28"/>
              </w:rPr>
              <w:t xml:space="preserve"> по тарифам Ростовской области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37A0F">
              <w:rPr>
                <w:rFonts w:ascii="Times New Roman" w:hAnsi="Times New Roman" w:cs="Times New Roman"/>
                <w:b/>
                <w:sz w:val="28"/>
                <w:szCs w:val="28"/>
              </w:rPr>
              <w:t>Лукьянова Алексея Владимировича</w:t>
            </w:r>
          </w:p>
        </w:tc>
      </w:tr>
      <w:tr w:rsidR="00E37A0F" w:rsidTr="009B76D3">
        <w:trPr>
          <w:trHeight w:val="844"/>
        </w:trPr>
        <w:tc>
          <w:tcPr>
            <w:tcW w:w="2235" w:type="dxa"/>
          </w:tcPr>
          <w:p w:rsidR="00E37A0F" w:rsidRPr="00E37A0F" w:rsidRDefault="00E37A0F" w:rsidP="007E4B2C">
            <w:pPr>
              <w:spacing w:after="0" w:line="140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14.05-14.</w:t>
            </w:r>
            <w:r w:rsidR="007E4B2C">
              <w:rPr>
                <w:rFonts w:ascii="Times New Roman" w:hAnsi="Times New Roman" w:cs="Times New Roman"/>
                <w:b/>
                <w:sz w:val="28"/>
                <w:szCs w:val="28"/>
              </w:rPr>
              <w:t>15</w:t>
            </w:r>
          </w:p>
        </w:tc>
        <w:tc>
          <w:tcPr>
            <w:tcW w:w="8186" w:type="dxa"/>
            <w:vAlign w:val="center"/>
          </w:tcPr>
          <w:p w:rsidR="00E37A0F" w:rsidRPr="00605A6C" w:rsidRDefault="00F11895" w:rsidP="00427AC0">
            <w:pPr>
              <w:spacing w:after="0" w:line="1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Выступление начальника </w:t>
            </w:r>
            <w:r w:rsidR="006E4D8A">
              <w:rPr>
                <w:rFonts w:ascii="Times New Roman" w:hAnsi="Times New Roman" w:cs="Times New Roman"/>
                <w:sz w:val="28"/>
                <w:szCs w:val="28"/>
              </w:rPr>
              <w:t>управления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контрольной работы</w:t>
            </w:r>
            <w:r w:rsidR="006E4D8A">
              <w:rPr>
                <w:rFonts w:ascii="Times New Roman" w:hAnsi="Times New Roman" w:cs="Times New Roman"/>
                <w:sz w:val="28"/>
                <w:szCs w:val="28"/>
              </w:rPr>
              <w:t xml:space="preserve"> и организационного обеспечения</w:t>
            </w:r>
            <w:r w:rsidRPr="0049441A">
              <w:rPr>
                <w:rFonts w:ascii="Times New Roman" w:hAnsi="Times New Roman" w:cs="Times New Roman"/>
                <w:sz w:val="28"/>
                <w:szCs w:val="28"/>
              </w:rPr>
              <w:t xml:space="preserve"> Региональн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ой</w:t>
            </w:r>
            <w:r w:rsidRPr="0049441A">
              <w:rPr>
                <w:rFonts w:ascii="Times New Roman" w:hAnsi="Times New Roman" w:cs="Times New Roman"/>
                <w:sz w:val="28"/>
                <w:szCs w:val="28"/>
              </w:rPr>
              <w:t xml:space="preserve"> служб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49441A">
              <w:rPr>
                <w:rFonts w:ascii="Times New Roman" w:hAnsi="Times New Roman" w:cs="Times New Roman"/>
                <w:sz w:val="28"/>
                <w:szCs w:val="28"/>
              </w:rPr>
              <w:t xml:space="preserve"> по тарифам Ростовской области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E4D8A">
              <w:rPr>
                <w:rFonts w:ascii="Times New Roman" w:hAnsi="Times New Roman" w:cs="Times New Roman"/>
                <w:b/>
                <w:sz w:val="28"/>
                <w:szCs w:val="28"/>
              </w:rPr>
              <w:t>Радченко Жанны Владимировны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тему: </w:t>
            </w:r>
            <w:r w:rsidRPr="00D37901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605A6C">
              <w:rPr>
                <w:rFonts w:ascii="Times New Roman" w:hAnsi="Times New Roman" w:cs="Times New Roman"/>
                <w:sz w:val="28"/>
                <w:szCs w:val="28"/>
              </w:rPr>
              <w:t>О п</w:t>
            </w:r>
            <w:r w:rsidR="00605A6C" w:rsidRPr="0049441A">
              <w:rPr>
                <w:rFonts w:ascii="Times New Roman" w:hAnsi="Times New Roman" w:cs="Times New Roman"/>
                <w:sz w:val="28"/>
                <w:szCs w:val="28"/>
              </w:rPr>
              <w:t>равоприменительной практик</w:t>
            </w:r>
            <w:r w:rsidR="00605A6C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605A6C" w:rsidRPr="0049441A">
              <w:rPr>
                <w:rFonts w:ascii="Times New Roman" w:hAnsi="Times New Roman" w:cs="Times New Roman"/>
                <w:sz w:val="28"/>
                <w:szCs w:val="28"/>
              </w:rPr>
              <w:t xml:space="preserve"> по виду регионального государственного контроля в области регулируемых государством цен (тарифов)</w:t>
            </w:r>
            <w:r w:rsidR="00605A6C">
              <w:rPr>
                <w:rFonts w:ascii="Times New Roman" w:hAnsi="Times New Roman" w:cs="Times New Roman"/>
                <w:sz w:val="28"/>
                <w:szCs w:val="28"/>
              </w:rPr>
              <w:t xml:space="preserve">, в том числе контроля за проведение технического осмотра транспортных средств за </w:t>
            </w:r>
            <w:r w:rsidR="00427AC0">
              <w:rPr>
                <w:rFonts w:ascii="Times New Roman" w:hAnsi="Times New Roman" w:cs="Times New Roman"/>
                <w:sz w:val="28"/>
                <w:szCs w:val="28"/>
              </w:rPr>
              <w:t>9 месяцев</w:t>
            </w:r>
            <w:r w:rsidR="00605A6C">
              <w:rPr>
                <w:rFonts w:ascii="Times New Roman" w:hAnsi="Times New Roman" w:cs="Times New Roman"/>
                <w:sz w:val="28"/>
                <w:szCs w:val="28"/>
              </w:rPr>
              <w:t xml:space="preserve"> 2020 года»</w:t>
            </w:r>
          </w:p>
        </w:tc>
      </w:tr>
      <w:tr w:rsidR="00E37A0F" w:rsidTr="009B76D3">
        <w:trPr>
          <w:trHeight w:val="2082"/>
        </w:trPr>
        <w:tc>
          <w:tcPr>
            <w:tcW w:w="2235" w:type="dxa"/>
          </w:tcPr>
          <w:p w:rsidR="00E37A0F" w:rsidRPr="00E37A0F" w:rsidRDefault="007E4B2C" w:rsidP="007D1A0A">
            <w:pPr>
              <w:spacing w:after="0" w:line="140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14.15-14.55</w:t>
            </w:r>
          </w:p>
        </w:tc>
        <w:tc>
          <w:tcPr>
            <w:tcW w:w="8186" w:type="dxa"/>
            <w:vAlign w:val="center"/>
          </w:tcPr>
          <w:p w:rsidR="00A37DEE" w:rsidRPr="006D54F7" w:rsidRDefault="00A67DFB" w:rsidP="00A37DEE">
            <w:pPr>
              <w:spacing w:after="0" w:line="140" w:lineRule="atLeas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Выступление </w:t>
            </w:r>
            <w:r w:rsidR="00427AC0">
              <w:rPr>
                <w:rFonts w:ascii="Times New Roman" w:hAnsi="Times New Roman" w:cs="Times New Roman"/>
                <w:sz w:val="28"/>
                <w:szCs w:val="28"/>
              </w:rPr>
              <w:t>начальника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отдела контрольной работы</w:t>
            </w:r>
            <w:r w:rsidRPr="0049441A">
              <w:rPr>
                <w:rFonts w:ascii="Times New Roman" w:hAnsi="Times New Roman" w:cs="Times New Roman"/>
                <w:sz w:val="28"/>
                <w:szCs w:val="28"/>
              </w:rPr>
              <w:t xml:space="preserve"> Региональн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ой</w:t>
            </w:r>
            <w:r w:rsidRPr="0049441A">
              <w:rPr>
                <w:rFonts w:ascii="Times New Roman" w:hAnsi="Times New Roman" w:cs="Times New Roman"/>
                <w:sz w:val="28"/>
                <w:szCs w:val="28"/>
              </w:rPr>
              <w:t xml:space="preserve"> служб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49441A">
              <w:rPr>
                <w:rFonts w:ascii="Times New Roman" w:hAnsi="Times New Roman" w:cs="Times New Roman"/>
                <w:sz w:val="28"/>
                <w:szCs w:val="28"/>
              </w:rPr>
              <w:t xml:space="preserve"> по тарифам Ростовской области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E4D8A" w:rsidRPr="00A67DFB">
              <w:rPr>
                <w:rFonts w:ascii="Times New Roman" w:hAnsi="Times New Roman" w:cs="Times New Roman"/>
                <w:b/>
                <w:sz w:val="28"/>
                <w:szCs w:val="28"/>
              </w:rPr>
              <w:t>Тимошенко Анжелики Геннадьевны</w:t>
            </w:r>
            <w:r w:rsidR="006E4D8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тему: </w:t>
            </w:r>
            <w:r w:rsidR="00A37DEE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A37DEE" w:rsidRPr="00A37DEE">
              <w:rPr>
                <w:rFonts w:ascii="Times New Roman" w:hAnsi="Times New Roman" w:cs="Times New Roman"/>
                <w:sz w:val="28"/>
                <w:szCs w:val="28"/>
              </w:rPr>
              <w:t>Типичные нарушения</w:t>
            </w:r>
            <w:r w:rsidR="006E4D8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A37DEE" w:rsidRPr="00A37DE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E4D8A" w:rsidRPr="006E4D8A">
              <w:rPr>
                <w:rFonts w:ascii="Times New Roman" w:hAnsi="Times New Roman" w:cs="Times New Roman"/>
                <w:sz w:val="30"/>
                <w:szCs w:val="30"/>
              </w:rPr>
              <w:t xml:space="preserve">выявленные в ходе проверок по контролю за </w:t>
            </w:r>
            <w:r w:rsidR="00427AC0" w:rsidRPr="00AB13C3">
              <w:rPr>
                <w:rFonts w:ascii="Times New Roman" w:hAnsi="Times New Roman" w:cs="Times New Roman"/>
                <w:sz w:val="28"/>
                <w:szCs w:val="28"/>
              </w:rPr>
              <w:t>применени</w:t>
            </w:r>
            <w:r w:rsidR="00427AC0">
              <w:rPr>
                <w:rFonts w:ascii="Times New Roman" w:hAnsi="Times New Roman" w:cs="Times New Roman"/>
                <w:sz w:val="28"/>
                <w:szCs w:val="28"/>
              </w:rPr>
              <w:t>ем</w:t>
            </w:r>
            <w:r w:rsidR="00427AC0" w:rsidRPr="00AB13C3">
              <w:rPr>
                <w:rFonts w:ascii="Times New Roman" w:hAnsi="Times New Roman" w:cs="Times New Roman"/>
                <w:sz w:val="28"/>
                <w:szCs w:val="28"/>
              </w:rPr>
              <w:t xml:space="preserve"> предельных размеров оптовых надбавок </w:t>
            </w:r>
            <w:r w:rsidR="00427AC0" w:rsidRPr="00AB13C3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и предельных размеров розничных надбавок</w:t>
            </w:r>
            <w:r w:rsidR="00427AC0" w:rsidRPr="00AB13C3">
              <w:rPr>
                <w:rFonts w:ascii="Times New Roman" w:hAnsi="Times New Roman" w:cs="Times New Roman"/>
                <w:sz w:val="28"/>
                <w:szCs w:val="28"/>
              </w:rPr>
              <w:t xml:space="preserve"> к фактическим отпускным ценам производителей лекарственных препаратов, включенных в перечень </w:t>
            </w:r>
            <w:r w:rsidR="00427AC0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ЖНВЛП</w:t>
            </w:r>
            <w:r w:rsidR="00A37DEE" w:rsidRPr="006E4D8A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  <w:p w:rsidR="00E37A0F" w:rsidRDefault="00E37A0F" w:rsidP="00605A6C">
            <w:pPr>
              <w:spacing w:after="0" w:line="1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7A0F" w:rsidTr="009B76D3">
        <w:trPr>
          <w:trHeight w:val="836"/>
        </w:trPr>
        <w:tc>
          <w:tcPr>
            <w:tcW w:w="2235" w:type="dxa"/>
          </w:tcPr>
          <w:p w:rsidR="00E37A0F" w:rsidRPr="00E37A0F" w:rsidRDefault="007D1A0A" w:rsidP="007E4B2C">
            <w:pPr>
              <w:spacing w:after="0" w:line="140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7E4B2C">
              <w:rPr>
                <w:rFonts w:ascii="Times New Roman" w:hAnsi="Times New Roman" w:cs="Times New Roman"/>
                <w:b/>
                <w:sz w:val="28"/>
                <w:szCs w:val="28"/>
              </w:rPr>
              <w:t>4.55-15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 w:rsidR="00A603A8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8186" w:type="dxa"/>
            <w:vAlign w:val="center"/>
          </w:tcPr>
          <w:p w:rsidR="00E37A0F" w:rsidRDefault="00A67DFB" w:rsidP="009B76D3">
            <w:pPr>
              <w:spacing w:after="0" w:line="1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Вопросы, ответы участников</w:t>
            </w:r>
            <w:r w:rsidR="009B76D3">
              <w:rPr>
                <w:rFonts w:ascii="Times New Roman" w:hAnsi="Times New Roman" w:cs="Times New Roman"/>
                <w:sz w:val="28"/>
                <w:szCs w:val="28"/>
              </w:rPr>
              <w:t xml:space="preserve"> п</w:t>
            </w:r>
            <w:r w:rsidR="009B76D3" w:rsidRPr="0049441A">
              <w:rPr>
                <w:rFonts w:ascii="Times New Roman" w:hAnsi="Times New Roman" w:cs="Times New Roman"/>
                <w:sz w:val="28"/>
                <w:szCs w:val="28"/>
              </w:rPr>
              <w:t>ублично</w:t>
            </w:r>
            <w:r w:rsidR="009B76D3">
              <w:rPr>
                <w:rFonts w:ascii="Times New Roman" w:hAnsi="Times New Roman" w:cs="Times New Roman"/>
                <w:sz w:val="28"/>
                <w:szCs w:val="28"/>
              </w:rPr>
              <w:t>го</w:t>
            </w:r>
            <w:r w:rsidR="009B76D3" w:rsidRPr="0049441A">
              <w:rPr>
                <w:rFonts w:ascii="Times New Roman" w:hAnsi="Times New Roman" w:cs="Times New Roman"/>
                <w:sz w:val="28"/>
                <w:szCs w:val="28"/>
              </w:rPr>
              <w:t xml:space="preserve"> мероприяти</w:t>
            </w:r>
            <w:r w:rsidR="009B76D3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="009B76D3" w:rsidRPr="0049441A">
              <w:rPr>
                <w:rFonts w:ascii="Times New Roman" w:hAnsi="Times New Roman" w:cs="Times New Roman"/>
                <w:sz w:val="28"/>
                <w:szCs w:val="28"/>
              </w:rPr>
              <w:t xml:space="preserve"> по обсуждению результатов правоприменительной практики</w:t>
            </w:r>
          </w:p>
        </w:tc>
      </w:tr>
    </w:tbl>
    <w:p w:rsidR="00E37A0F" w:rsidRPr="0049441A" w:rsidRDefault="00E37A0F" w:rsidP="00E37A0F">
      <w:pPr>
        <w:spacing w:after="0" w:line="1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E37A0F" w:rsidRDefault="00E37A0F" w:rsidP="00E37A0F">
      <w:pPr>
        <w:spacing w:after="0"/>
        <w:jc w:val="both"/>
      </w:pPr>
    </w:p>
    <w:sectPr w:rsidR="00E37A0F" w:rsidSect="00E37A0F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101D"/>
    <w:rsid w:val="00072F6D"/>
    <w:rsid w:val="00223600"/>
    <w:rsid w:val="0033101D"/>
    <w:rsid w:val="00427AC0"/>
    <w:rsid w:val="00605A6C"/>
    <w:rsid w:val="006C158A"/>
    <w:rsid w:val="006E4D8A"/>
    <w:rsid w:val="007D1A0A"/>
    <w:rsid w:val="007E4B2C"/>
    <w:rsid w:val="009B76D3"/>
    <w:rsid w:val="00A202AB"/>
    <w:rsid w:val="00A37DEE"/>
    <w:rsid w:val="00A603A8"/>
    <w:rsid w:val="00A67DFB"/>
    <w:rsid w:val="00C12D45"/>
    <w:rsid w:val="00D37901"/>
    <w:rsid w:val="00DF5E11"/>
    <w:rsid w:val="00E37A0F"/>
    <w:rsid w:val="00F11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580F64"/>
  <w15:docId w15:val="{274EDCB4-0D65-4E0F-A261-98432602F3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7A0F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37A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12D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12D4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267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timoshenko</dc:creator>
  <cp:keywords/>
  <dc:description/>
  <cp:lastModifiedBy>Татьяна Евсеева</cp:lastModifiedBy>
  <cp:revision>16</cp:revision>
  <cp:lastPrinted>2020-07-10T09:00:00Z</cp:lastPrinted>
  <dcterms:created xsi:type="dcterms:W3CDTF">2019-12-13T13:00:00Z</dcterms:created>
  <dcterms:modified xsi:type="dcterms:W3CDTF">2020-09-18T09:56:00Z</dcterms:modified>
</cp:coreProperties>
</file>